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8C" w:rsidRDefault="00D2584E" w:rsidP="001D3A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11085D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MONOPROFILOWE CENTRUM SYMULACJI MEDYCZNEJ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INSTRUKCJA UŻYTKOWANIA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SALI ĆWICZEŃ UMIEJĘTNOŚCI TECHNICZNYCH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Przeznaczenie sali: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Sala przeznaczona jest do ćwiczeń technik pielęgniarskich obejmujących szeroki zakres wkłuć, z</w:t>
      </w:r>
      <w:r w:rsidR="004A4801" w:rsidRPr="00257ADF">
        <w:rPr>
          <w:rFonts w:ascii="Arial" w:hAnsi="Arial" w:cs="Arial"/>
        </w:rPr>
        <w:t xml:space="preserve">abezpieczania dróg oddechowych, </w:t>
      </w:r>
      <w:r w:rsidRPr="00257ADF">
        <w:rPr>
          <w:rFonts w:ascii="Arial" w:hAnsi="Arial" w:cs="Arial"/>
        </w:rPr>
        <w:t xml:space="preserve">pielęgnacji ran oraz innych zabiegów pielęgniarskich </w:t>
      </w:r>
      <w:r w:rsidRPr="00257ADF">
        <w:rPr>
          <w:rFonts w:ascii="Arial" w:hAnsi="Arial" w:cs="Arial"/>
        </w:rPr>
        <w:br/>
        <w:t>w odniesieniu do pacjentów w różnym wieku i różnej płci.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Wyposażenie projektowe pracowni: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nauka zabezpieczenia dróg oddechowych dorosły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nauka zabezpieczenia dróg oddechowych dziecko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nauka zabezpieczenia dróg oddechowych niemowlę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dostępy donaczyniowe obwodowe – 3szt;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dostępy doszpikowy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iniekcje domięśniowe – 2szt;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iniekcje śródskórne – 2szt;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cewnikowanie pęcherza/wymienny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badanie gruczołu piersiowego – 2szt;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trenażer – konikotomia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fantom noworodka pielęgnacyjny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fantom noworodka do nauki dostępu naczyniowego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fantom wcześniaka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model pielęgnacji Stomil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model pielęgnacji ran – 1szt;</w:t>
      </w:r>
    </w:p>
    <w:p w:rsidR="0011085D" w:rsidRPr="00257ADF" w:rsidRDefault="004B22F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model pielęgnacji ran odleży</w:t>
      </w:r>
      <w:r w:rsidR="0011085D" w:rsidRPr="00257ADF">
        <w:rPr>
          <w:rFonts w:ascii="Arial" w:hAnsi="Arial" w:cs="Arial"/>
        </w:rPr>
        <w:t>nowych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model do zakładania zgłębnika – 1szt;</w:t>
      </w:r>
    </w:p>
    <w:p w:rsidR="0011085D" w:rsidRPr="00257ADF" w:rsidRDefault="0011085D" w:rsidP="00257ADF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zestaw drobnego sprzętu medycznego.</w:t>
      </w:r>
    </w:p>
    <w:p w:rsidR="0011085D" w:rsidRPr="00257ADF" w:rsidRDefault="0011085D" w:rsidP="00257ADF">
      <w:pPr>
        <w:spacing w:after="0" w:line="240" w:lineRule="auto"/>
        <w:ind w:left="720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 xml:space="preserve">Wyposażenie </w:t>
      </w:r>
      <w:r w:rsidR="004B22FD" w:rsidRPr="00257ADF">
        <w:rPr>
          <w:rFonts w:ascii="Arial" w:hAnsi="Arial" w:cs="Arial"/>
          <w:b/>
        </w:rPr>
        <w:t xml:space="preserve">dofinansowane z rezerwy Prorektora ds. rozwoju i promocji na doposażenie MCSM </w:t>
      </w:r>
      <w:r w:rsidRPr="00257ADF">
        <w:rPr>
          <w:rFonts w:ascii="Arial" w:hAnsi="Arial" w:cs="Arial"/>
          <w:b/>
        </w:rPr>
        <w:t>pracowni:</w:t>
      </w:r>
    </w:p>
    <w:p w:rsidR="0011085D" w:rsidRPr="00257ADF" w:rsidRDefault="0011085D" w:rsidP="00257ADF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szafka przyłóżkowa -  1szt;</w:t>
      </w:r>
    </w:p>
    <w:p w:rsidR="0011085D" w:rsidRPr="00257ADF" w:rsidRDefault="0011085D" w:rsidP="00257ADF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krzesła student plus – 17szt;</w:t>
      </w:r>
    </w:p>
    <w:p w:rsidR="0011085D" w:rsidRPr="00257ADF" w:rsidRDefault="00362719" w:rsidP="00257ADF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stoły ze stelażem uchylnym</w:t>
      </w:r>
      <w:r w:rsidR="0011085D" w:rsidRPr="00257ADF">
        <w:rPr>
          <w:rFonts w:ascii="Arial" w:hAnsi="Arial" w:cs="Arial"/>
        </w:rPr>
        <w:t xml:space="preserve"> – 14szt;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Warunki wstępne jakie należy utrzymać w sali: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Stan techniczny sali dydaktycznej powinien zapewniać bezpieczeństwo i higienę prowadzonych tam zajęć.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Sprzęty i urządzenia wykorzystywane w sali muszą być atestowane, sprawne technicznie </w:t>
      </w:r>
      <w:r w:rsidRPr="00257ADF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257ADF">
        <w:rPr>
          <w:rFonts w:ascii="Arial" w:hAnsi="Arial" w:cs="Arial"/>
        </w:rPr>
        <w:br/>
        <w:t xml:space="preserve">i zabezpieczone przed przypadkowym uruchomieniem oraz oznakowane tabliczką informująca, że są niesprawne lub usunięte z sali. </w:t>
      </w:r>
    </w:p>
    <w:p w:rsidR="004A4801" w:rsidRPr="00257ADF" w:rsidRDefault="004A4801" w:rsidP="00257ADF">
      <w:pPr>
        <w:spacing w:after="0" w:line="240" w:lineRule="auto"/>
        <w:ind w:left="420"/>
        <w:rPr>
          <w:rFonts w:ascii="Arial" w:hAnsi="Arial" w:cs="Arial"/>
        </w:rPr>
      </w:pPr>
    </w:p>
    <w:p w:rsidR="004A4801" w:rsidRPr="00257ADF" w:rsidRDefault="004A4801" w:rsidP="00257ADF">
      <w:pPr>
        <w:spacing w:after="0" w:line="240" w:lineRule="auto"/>
        <w:ind w:left="420"/>
        <w:rPr>
          <w:rFonts w:ascii="Arial" w:hAnsi="Arial" w:cs="Arial"/>
        </w:rPr>
      </w:pP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W sali powinny znajdować się dostępne dla wykładowców i studentów instrukcje bhp. </w:t>
      </w:r>
      <w:r w:rsidRPr="00257ADF">
        <w:rPr>
          <w:rFonts w:ascii="Arial" w:hAnsi="Arial" w:cs="Arial"/>
        </w:rPr>
        <w:br/>
        <w:t xml:space="preserve">p-poż, udzielania pierwszej pomocy, bezpiecznego użytkowania sprzętów i urządzeń technicznych, a </w:t>
      </w:r>
      <w:r w:rsidRPr="00257ADF">
        <w:rPr>
          <w:rFonts w:ascii="Arial" w:hAnsi="Arial" w:cs="Arial"/>
        </w:rPr>
        <w:lastRenderedPageBreak/>
        <w:t>także apteczka pierwszej pomocy oraz wykaz osób, które umieją udzielać pierwszej pomocy, a także instrukcje mycia i dezynfekcji rąk oraz nakładania i zdejmowania maseczek i rękawic ochronnych.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Wszelkie braki wynikające ze zużycia materiałów eksploatacyjnych, higieniczno-sanitarnych </w:t>
      </w:r>
      <w:r w:rsidRPr="00257ADF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Wszelkie uwagi, potrzeby i problemy związane z funkcjonowaniem sali ćwiczeń umiejętności technicznych należy zgłaszać technikowi MCSM.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Bieżące utrzymanie i sprawność wyposażenia sali zapewnia MCSM.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 trakcie odbywania zajęć ze studentami za stan sali oraz powierzone do zajęć wyposażenie techniczne odpowiada nauczyciel prowadzący zajęcia.</w:t>
      </w:r>
    </w:p>
    <w:p w:rsidR="0011085D" w:rsidRPr="00257ADF" w:rsidRDefault="0011085D" w:rsidP="00257ADF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Odpady powstające na zajęciach o charakterze medycznym (igły używane do ćwiczeń, zużyte materiały opatrunkowe, zużyte rękawice gumowe, maseczki, itp…) powinny być gromadzone </w:t>
      </w:r>
      <w:r w:rsidRPr="00257ADF">
        <w:rPr>
          <w:rFonts w:ascii="Arial" w:hAnsi="Arial" w:cs="Arial"/>
        </w:rPr>
        <w:br/>
        <w:t>w oddzielnych oznakowanych zamkniętych pojemnikach i odbierane cyklicznie przez firmę odbierającą odpady niebezpieczne.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Warunki realizacji zajęć w sali: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Zajęcia w sali odbywają się punktualnie w godzinach określonych w planie zajęć.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Studenci wpuszczani są do sali przez nauczyciela prowadzącego zajęcia i przebywają na zajęciach wyłącznie pod nadzorem prowadzącego.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Studenci na zajęcia noszą identyfikator.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Wszelkie spóźnienia studentów na zajęcia skutkują niedopuszczeniem do zajęć </w:t>
      </w:r>
      <w:r w:rsidRPr="00257ADF">
        <w:rPr>
          <w:rFonts w:ascii="Arial" w:hAnsi="Arial" w:cs="Arial"/>
        </w:rPr>
        <w:br/>
        <w:t>z obowiązkiem odrobienia ich w późniejszym terminie z inną grupą.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Studenci na zajęcia wchodzą w wymaganym ubraniu i obuwiu z białą gumową podeszwą, brak lub niekompletność stroju powoduję, że studenci nie zostaną wpuszczeni na zajęcia.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 w:rsidRPr="00257ADF">
        <w:rPr>
          <w:rFonts w:ascii="Arial" w:hAnsi="Arial" w:cs="Arial"/>
        </w:rPr>
        <w:br/>
        <w:t>i symulatorów oraz mają krótko obcięte paznokcie.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Osoby z długimi włosami powinny mieć je upięte, związane gumką lub zabezpieczone w inny sposób, aby nie przeszkadzały przy czynnościach wykonywanych na zajęciach.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Na pierwszych zajęciach prowadzący zajęcia zapoznaje studentów z warunkami realizacji zajęć, zawartymi w Instrukcji użytkowania Sali do ćwiczeń umiejętności pielęgniarskich oraz przeprowadza instruktarz stanowiskowy z zakresu bezpieczeństwa i higieny realizacji zajęć </w:t>
      </w:r>
      <w:r w:rsidRPr="00257ADF">
        <w:rPr>
          <w:rFonts w:ascii="Arial" w:hAnsi="Arial" w:cs="Arial"/>
        </w:rPr>
        <w:br/>
        <w:t>w MCSM, którego odbycie studenci potwierdzają na piśmie.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Do obowiązków nauczyciela należy przestrzeganie zasad właściwego obchodzenia się </w:t>
      </w:r>
      <w:r w:rsidRPr="00257ADF">
        <w:rPr>
          <w:rFonts w:ascii="Arial" w:hAnsi="Arial" w:cs="Arial"/>
        </w:rPr>
        <w:br/>
        <w:t xml:space="preserve">z symulatorami oraz sprzętem medycznym. 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 sali studenci mają obowiązek zachować porządek na stanowisku pracy.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Podczas przebywania w sali studenci zobowiązani są do ścisłego stosowania się do poleceń wykładowcy w zakresie realizacji zajęć.</w:t>
      </w:r>
    </w:p>
    <w:p w:rsidR="0011085D" w:rsidRPr="00257ADF" w:rsidRDefault="0011085D" w:rsidP="00257ADF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 przypadku powstania uszkodzeń sprzętu na skutek niestosowania się do poleceń nauczyciela lub działań celowych, koszt naprawy ponoszą osoby, które doprowadziły do uszkodzeń.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Czynności zabronione podczas zajęć lub przebywania w sali: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Nie wolno bez polecenia wykładowcy samowolnie uruchamiać sprzętów oraz niezgodnie </w:t>
      </w:r>
      <w:r w:rsidRPr="00257ADF">
        <w:rPr>
          <w:rFonts w:ascii="Arial" w:hAnsi="Arial" w:cs="Arial"/>
        </w:rPr>
        <w:br/>
        <w:t>z przeznaczeniem korzystać z innych elementów wyposażenia sali.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dalszego prowadzenia zajęć w przypadku wykrycia awarii sprzętu.</w:t>
      </w:r>
    </w:p>
    <w:p w:rsid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samodzielnego naprawiania uszkodzonych urządzeń i sprzętów.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wnoszenia do sali dużych toreb, teczek, reklamówek itp…, które należy pozostawić w szatni, poza przyborami do pisania.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wnoszenia na zajęcia telefonów komórkowych, pod rygorem niedopuszczenia do zajęć oraz rejestracji obrazu i dźwięku innymi urządzeniami technicznymi przez studentów.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spożywania w sali posiłków i napojów.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lastRenderedPageBreak/>
        <w:t>Zabrania się palenia papierosów, e-papierosów oraz innych używek.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używania otwartego ognia.</w:t>
      </w:r>
    </w:p>
    <w:p w:rsidR="0011085D" w:rsidRPr="00257ADF" w:rsidRDefault="0011085D" w:rsidP="00257ADF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Zabrania się podejmowania innych działań stwarzających zagrożenie dla zdrowia lub życia uczestników zajęć.</w:t>
      </w: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Postępowanie w sytuacjach awaryjnych: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Każdą sytuację awaryjną na zajęciach należy zgłaszać wykładowcy.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Każde zdarzenie zagrażające życiu lub zdrowiu studentów przebywających w sali w trakcie zajęć należy zgłaszać wykładowcy, a gdy poszkodowanym może być wykładowca bezpośredniemu przełożonemu.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 przypadku wystąpienia urazu należy udzielić pierwszej pomocy oraz w razie potrzeby wezwać pomoc medyczną.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Wypadek z udziałem studenta należy zgłosić do dziekanatu właściwego ze względu na kierunek studiów, a pracownika bezpośredniemu przełożonemu i służbie bhp.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>Do każdego zdarzenia wypadkowego przeprowadza się postępowanie i sporządza protokół wypadkowy.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W przypadku wystąpienia pożaru lub innego zagrożenia należy postępować zgodnie </w:t>
      </w:r>
      <w:r w:rsidRPr="00257ADF">
        <w:rPr>
          <w:rFonts w:ascii="Arial" w:hAnsi="Arial" w:cs="Arial"/>
        </w:rPr>
        <w:br/>
        <w:t>z instrukcją na wypadek pożaru bądź innego zagrożenia.</w:t>
      </w:r>
    </w:p>
    <w:p w:rsidR="0011085D" w:rsidRPr="00257ADF" w:rsidRDefault="0011085D" w:rsidP="00257AD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257ADF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11085D" w:rsidRPr="00257ADF" w:rsidRDefault="0011085D" w:rsidP="00257ADF">
      <w:pPr>
        <w:spacing w:after="0" w:line="240" w:lineRule="auto"/>
        <w:ind w:left="4248" w:firstLine="708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ind w:left="4248" w:firstLine="708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ind w:left="4248" w:firstLine="708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ind w:left="4248" w:firstLine="708"/>
        <w:rPr>
          <w:rFonts w:ascii="Arial" w:hAnsi="Arial" w:cs="Arial"/>
        </w:rPr>
      </w:pPr>
    </w:p>
    <w:p w:rsidR="0011085D" w:rsidRPr="00257ADF" w:rsidRDefault="0011085D" w:rsidP="00257ADF">
      <w:pPr>
        <w:spacing w:after="0" w:line="240" w:lineRule="auto"/>
        <w:rPr>
          <w:rFonts w:ascii="Arial" w:hAnsi="Arial" w:cs="Arial"/>
        </w:rPr>
      </w:pPr>
      <w:r w:rsidRPr="00257ADF"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5D562C" w:rsidRPr="00257ADF" w:rsidRDefault="005D562C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5D562C" w:rsidRPr="00257ADF" w:rsidRDefault="005D562C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257ADF" w:rsidRDefault="00C5338F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257ADF" w:rsidRDefault="00C5338F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257ADF" w:rsidRDefault="00C5338F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257ADF" w:rsidRDefault="00C5338F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215DAE" w:rsidRPr="00257ADF" w:rsidRDefault="00215DAE" w:rsidP="00257AD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A168C" w:rsidRPr="00257ADF" w:rsidRDefault="007A168C" w:rsidP="00257ADF">
      <w:pPr>
        <w:rPr>
          <w:rFonts w:ascii="Arial" w:hAnsi="Arial" w:cs="Arial"/>
        </w:rPr>
      </w:pPr>
    </w:p>
    <w:sectPr w:rsidR="007A168C" w:rsidRPr="00257ADF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C3" w:rsidRDefault="00B913C3" w:rsidP="00CA424B">
      <w:pPr>
        <w:spacing w:after="0" w:line="240" w:lineRule="auto"/>
      </w:pPr>
      <w:r>
        <w:separator/>
      </w:r>
    </w:p>
  </w:endnote>
  <w:endnote w:type="continuationSeparator" w:id="0">
    <w:p w:rsidR="00B913C3" w:rsidRDefault="00B913C3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C3" w:rsidRDefault="00B913C3" w:rsidP="00CA424B">
      <w:pPr>
        <w:spacing w:after="0" w:line="240" w:lineRule="auto"/>
      </w:pPr>
      <w:r>
        <w:separator/>
      </w:r>
    </w:p>
  </w:footnote>
  <w:footnote w:type="continuationSeparator" w:id="0">
    <w:p w:rsidR="00B913C3" w:rsidRDefault="00B913C3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784"/>
    <w:multiLevelType w:val="hybridMultilevel"/>
    <w:tmpl w:val="0378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1381"/>
    <w:multiLevelType w:val="hybridMultilevel"/>
    <w:tmpl w:val="D92C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15A3"/>
    <w:multiLevelType w:val="hybridMultilevel"/>
    <w:tmpl w:val="6F14BA2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496F"/>
    <w:multiLevelType w:val="hybridMultilevel"/>
    <w:tmpl w:val="EA04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0658"/>
    <w:multiLevelType w:val="hybridMultilevel"/>
    <w:tmpl w:val="28B6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20E81"/>
    <w:multiLevelType w:val="hybridMultilevel"/>
    <w:tmpl w:val="5B6E0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3"/>
  </w:num>
  <w:num w:numId="8">
    <w:abstractNumId w:val="11"/>
  </w:num>
  <w:num w:numId="9">
    <w:abstractNumId w:val="9"/>
  </w:num>
  <w:num w:numId="10">
    <w:abstractNumId w:val="21"/>
  </w:num>
  <w:num w:numId="11">
    <w:abstractNumId w:val="8"/>
  </w:num>
  <w:num w:numId="12">
    <w:abstractNumId w:val="20"/>
  </w:num>
  <w:num w:numId="13">
    <w:abstractNumId w:val="7"/>
  </w:num>
  <w:num w:numId="14">
    <w:abstractNumId w:val="14"/>
  </w:num>
  <w:num w:numId="15">
    <w:abstractNumId w:val="5"/>
  </w:num>
  <w:num w:numId="16">
    <w:abstractNumId w:val="15"/>
  </w:num>
  <w:num w:numId="17">
    <w:abstractNumId w:val="16"/>
  </w:num>
  <w:num w:numId="18">
    <w:abstractNumId w:val="6"/>
  </w:num>
  <w:num w:numId="19">
    <w:abstractNumId w:val="12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71699"/>
    <w:rsid w:val="000A258B"/>
    <w:rsid w:val="000C7445"/>
    <w:rsid w:val="000E52C5"/>
    <w:rsid w:val="0011085D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57ADF"/>
    <w:rsid w:val="00267A0D"/>
    <w:rsid w:val="002A40E3"/>
    <w:rsid w:val="00312B75"/>
    <w:rsid w:val="00346A7A"/>
    <w:rsid w:val="00356E4F"/>
    <w:rsid w:val="00362719"/>
    <w:rsid w:val="00385C32"/>
    <w:rsid w:val="00391E6F"/>
    <w:rsid w:val="003D66D7"/>
    <w:rsid w:val="003D6BD4"/>
    <w:rsid w:val="004037DF"/>
    <w:rsid w:val="00422758"/>
    <w:rsid w:val="00472D42"/>
    <w:rsid w:val="004A4801"/>
    <w:rsid w:val="004B1E6C"/>
    <w:rsid w:val="004B22FD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D562C"/>
    <w:rsid w:val="005E4ECB"/>
    <w:rsid w:val="0061219F"/>
    <w:rsid w:val="0062374D"/>
    <w:rsid w:val="00631C60"/>
    <w:rsid w:val="00634C70"/>
    <w:rsid w:val="00692154"/>
    <w:rsid w:val="00695E83"/>
    <w:rsid w:val="006E0257"/>
    <w:rsid w:val="006F55E0"/>
    <w:rsid w:val="00702460"/>
    <w:rsid w:val="00710961"/>
    <w:rsid w:val="00794EBB"/>
    <w:rsid w:val="007A168C"/>
    <w:rsid w:val="007C3177"/>
    <w:rsid w:val="007C7F68"/>
    <w:rsid w:val="007D77CD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640D5"/>
    <w:rsid w:val="00AA23C8"/>
    <w:rsid w:val="00AB78A9"/>
    <w:rsid w:val="00AC41F8"/>
    <w:rsid w:val="00B10AD9"/>
    <w:rsid w:val="00B22150"/>
    <w:rsid w:val="00B62A18"/>
    <w:rsid w:val="00B8033F"/>
    <w:rsid w:val="00B913C3"/>
    <w:rsid w:val="00BB53F2"/>
    <w:rsid w:val="00BC763D"/>
    <w:rsid w:val="00C2205D"/>
    <w:rsid w:val="00C5338F"/>
    <w:rsid w:val="00CA424B"/>
    <w:rsid w:val="00CD5DE1"/>
    <w:rsid w:val="00CF58F5"/>
    <w:rsid w:val="00D2584E"/>
    <w:rsid w:val="00D5190F"/>
    <w:rsid w:val="00D6019E"/>
    <w:rsid w:val="00D93C88"/>
    <w:rsid w:val="00DD3CB7"/>
    <w:rsid w:val="00DD7676"/>
    <w:rsid w:val="00DE10EE"/>
    <w:rsid w:val="00DF68C3"/>
    <w:rsid w:val="00E03443"/>
    <w:rsid w:val="00E12034"/>
    <w:rsid w:val="00E16CC5"/>
    <w:rsid w:val="00E62CC6"/>
    <w:rsid w:val="00EA48A1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2D04-C483-46D8-B130-673CC26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2021-07-14T10:48:00Z</dcterms:created>
  <dcterms:modified xsi:type="dcterms:W3CDTF">2021-07-14T10:48:00Z</dcterms:modified>
</cp:coreProperties>
</file>